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川渝共建特色食品重庆市重点实验室研究成果申报表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7"/>
        <w:gridCol w:w="2042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9029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申报人</w:t>
            </w: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（团队）</w:t>
            </w:r>
          </w:p>
        </w:tc>
        <w:tc>
          <w:tcPr>
            <w:tcW w:w="9029" w:type="dxa"/>
            <w:gridSpan w:val="2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成果类别</w:t>
            </w:r>
          </w:p>
        </w:tc>
        <w:tc>
          <w:tcPr>
            <w:tcW w:w="2200" w:type="dxa"/>
          </w:tcPr>
          <w:p>
            <w:pPr>
              <w:numPr>
                <w:numId w:val="0"/>
              </w:numPr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6829" w:type="dxa"/>
          </w:tcPr>
          <w:p>
            <w:pPr>
              <w:numPr>
                <w:ilvl w:val="0"/>
                <w:numId w:val="1"/>
              </w:numPr>
              <w:bidi w:val="0"/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</w:rPr>
              <w:t>人才团队</w:t>
            </w: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类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科研成果类：</w:t>
            </w:r>
            <w:r>
              <w:rPr>
                <w:rFonts w:hint="eastAsia" w:ascii="楷体" w:hAnsi="楷体" w:eastAsia="楷体" w:cs="楷体"/>
              </w:rPr>
              <w:t>（1）理论突破类（2）技术类（3）咨询类（4）科普类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成果内容</w:t>
            </w:r>
          </w:p>
        </w:tc>
        <w:tc>
          <w:tcPr>
            <w:tcW w:w="9029" w:type="dxa"/>
            <w:gridSpan w:val="2"/>
          </w:tcPr>
          <w:p>
            <w:pPr>
              <w:bidi w:val="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1.人才团队类：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请提供相应信息（如，文件、证书、网址、截图等）</w:t>
            </w:r>
          </w:p>
          <w:p>
            <w:pPr>
              <w:bidi w:val="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lang w:val="en-US" w:eastAsia="zh-CN"/>
              </w:rPr>
              <w:t>2.科研成果类：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请按类别提供以下内容</w:t>
            </w:r>
          </w:p>
          <w:p>
            <w:pPr>
              <w:bidi w:val="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（1）</w:t>
            </w:r>
            <w:r>
              <w:rPr>
                <w:rFonts w:hint="eastAsia" w:ascii="楷体" w:hAnsi="楷体" w:eastAsia="楷体" w:cs="楷体"/>
              </w:rPr>
              <w:t>理论突破类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</w:rPr>
              <w:t>主要内容概要，突破的科学问题，相关关键图表，支撑文献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等</w:t>
            </w:r>
          </w:p>
          <w:p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</w:rPr>
              <w:t>技术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类：</w:t>
            </w:r>
            <w:r>
              <w:rPr>
                <w:rFonts w:hint="eastAsia" w:ascii="楷体" w:hAnsi="楷体" w:eastAsia="楷体" w:cs="楷体"/>
              </w:rPr>
              <w:t>主要内容概要，突破的技术问题，应用转化信息，支撑材料信息等</w:t>
            </w:r>
          </w:p>
          <w:p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</w:rPr>
              <w:t>咨询类：被采纳的内容，相关背景意义，对当地发展的促进作用等</w:t>
            </w:r>
          </w:p>
          <w:p>
            <w:pPr>
              <w:bidi w:val="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（4）科普类：科普内容概要，科普实施情况，受众对象及其受益情况等</w:t>
            </w:r>
          </w:p>
          <w:p>
            <w:pPr>
              <w:bidi w:val="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</w:rPr>
              <w:t>（5）集成类：理论研究概要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科学问题突破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基于该理论的技术研发概要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技术突破的逻辑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等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支撑材料</w:t>
            </w:r>
          </w:p>
        </w:tc>
        <w:tc>
          <w:tcPr>
            <w:tcW w:w="9029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57881"/>
    <w:multiLevelType w:val="singleLevel"/>
    <w:tmpl w:val="996578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E11A3"/>
    <w:rsid w:val="0B3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2022-03-28T10:36:00Z</dcterms:created>
  <dc:creator>地瓜二世</dc:creator>
  <cp:lastModifiedBy>地瓜二世</cp:lastModifiedBy>
  <dcterms:modified xsi:type="dcterms:W3CDTF">2022-03-28T11:37:48Z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48EFAB6EE76D40E69B979C4229D24666</vt:lpwstr>
  </property>
</Properties>
</file>